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44AB51">
      <w:pPr>
        <w:pStyle w:val="2"/>
        <w:spacing w:before="0" w:after="0" w:line="360" w:lineRule="auto"/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</w:pPr>
      <w:bookmarkStart w:id="2" w:name="_GoBack"/>
      <w:bookmarkEnd w:id="2"/>
      <w:bookmarkStart w:id="0" w:name="_Toc39947678"/>
      <w:bookmarkStart w:id="1" w:name="_Toc36462142"/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附录{{index}}：{{title}}安全技术交底表</w:t>
      </w:r>
      <w:bookmarkEnd w:id="0"/>
      <w:bookmarkEnd w:id="1"/>
    </w:p>
    <w:p w14:paraId="72B0910A">
      <w:pPr>
        <w:snapToGrid w:val="0"/>
        <w:rPr>
          <w:rFonts w:hint="eastAsia" w:asciiTheme="minorEastAsia" w:hAnsiTheme="minorEastAsia" w:eastAsiaTheme="minorEastAsia" w:cstheme="minorEastAsia"/>
          <w:color w:val="000000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8"/>
        </w:rPr>
        <w:t>编号：</w:t>
      </w:r>
      <w:r>
        <w:rPr>
          <w:rFonts w:hint="eastAsia" w:asciiTheme="minorEastAsia" w:hAnsiTheme="minorEastAsia" w:eastAsiaTheme="minorEastAsia" w:cstheme="minorEastAsia"/>
          <w:color w:val="000000"/>
          <w:szCs w:val="28"/>
          <w:lang w:val="en-US" w:eastAsia="zh-CN"/>
        </w:rPr>
        <w:t>{{code}}</w:t>
      </w:r>
    </w:p>
    <w:tbl>
      <w:tblPr>
        <w:tblStyle w:val="4"/>
        <w:tblW w:w="98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979"/>
        <w:gridCol w:w="3140"/>
        <w:gridCol w:w="1383"/>
        <w:gridCol w:w="290"/>
        <w:gridCol w:w="1600"/>
        <w:gridCol w:w="1500"/>
      </w:tblGrid>
      <w:tr w14:paraId="0C74B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58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A7DC664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作业单位</w:t>
            </w:r>
          </w:p>
        </w:tc>
        <w:tc>
          <w:tcPr>
            <w:tcW w:w="314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4CF46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{{workUnit}}</w:t>
            </w:r>
          </w:p>
        </w:tc>
        <w:tc>
          <w:tcPr>
            <w:tcW w:w="1673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FF9AA3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作业内容</w:t>
            </w:r>
          </w:p>
        </w:tc>
        <w:tc>
          <w:tcPr>
            <w:tcW w:w="3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3CE97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{{workContent}}</w:t>
            </w:r>
          </w:p>
        </w:tc>
      </w:tr>
      <w:tr w14:paraId="66A38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58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6611486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交底时间</w:t>
            </w:r>
          </w:p>
        </w:tc>
        <w:tc>
          <w:tcPr>
            <w:tcW w:w="314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8CACB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{{disclosureStartTime}}--{{disclosureEndTime}}</w:t>
            </w:r>
          </w:p>
        </w:tc>
        <w:tc>
          <w:tcPr>
            <w:tcW w:w="1673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F9F92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val="en-US" w:eastAsia="zh-CN"/>
              </w:rPr>
              <w:t>作业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地点</w:t>
            </w:r>
          </w:p>
        </w:tc>
        <w:tc>
          <w:tcPr>
            <w:tcW w:w="3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BB747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{{workLocation}}</w:t>
            </w:r>
          </w:p>
        </w:tc>
      </w:tr>
      <w:tr w14:paraId="14194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58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3A9F42B1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交底人</w:t>
            </w:r>
          </w:p>
        </w:tc>
        <w:tc>
          <w:tcPr>
            <w:tcW w:w="314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A2386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{{discloserName}}</w:t>
            </w:r>
          </w:p>
        </w:tc>
        <w:tc>
          <w:tcPr>
            <w:tcW w:w="1673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13B64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被交底单位/部门</w:t>
            </w:r>
          </w:p>
        </w:tc>
        <w:tc>
          <w:tcPr>
            <w:tcW w:w="3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76525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{{disclosedUnitName}}</w:t>
            </w:r>
          </w:p>
        </w:tc>
      </w:tr>
      <w:tr w14:paraId="56F7F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90D2236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D800F8E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要素</w:t>
            </w:r>
          </w:p>
        </w:tc>
        <w:tc>
          <w:tcPr>
            <w:tcW w:w="6413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6BAE1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交底内容</w:t>
            </w:r>
          </w:p>
        </w:tc>
        <w:tc>
          <w:tcPr>
            <w:tcW w:w="15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951DC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是否交底</w:t>
            </w:r>
          </w:p>
        </w:tc>
      </w:tr>
      <w:tr w14:paraId="2FB1E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561D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{{$fe:tHazardDisclosureDetails t.sort</w:t>
            </w:r>
          </w:p>
        </w:tc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08EA49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bidi="ar-SA"/>
              </w:rPr>
              <w:t>element</w:t>
            </w:r>
          </w:p>
        </w:tc>
        <w:tc>
          <w:tcPr>
            <w:tcW w:w="6413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DBE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t.content</w:t>
            </w:r>
          </w:p>
        </w:tc>
        <w:tc>
          <w:tcPr>
            <w:tcW w:w="15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66D4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t.isDisclosure}}</w:t>
            </w:r>
          </w:p>
        </w:tc>
      </w:tr>
      <w:tr w14:paraId="571E2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1" w:type="dxa"/>
            <w:gridSpan w:val="7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7F8785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Cs w:val="21"/>
              </w:rPr>
              <w:t>禁止以下违章行为</w:t>
            </w:r>
          </w:p>
          <w:p w14:paraId="71B5C705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1.严禁5人以上在挡粮门上方危险区域内作业。</w:t>
            </w:r>
          </w:p>
          <w:p w14:paraId="777BE77E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2.严禁出粮口开启状态下进入储粮仓囤内部。</w:t>
            </w:r>
          </w:p>
          <w:p w14:paraId="52CCE0B5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3.严禁不佩戴安全带和安全帽进行高处作业。</w:t>
            </w:r>
          </w:p>
          <w:p w14:paraId="423FD820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4.严禁站立粮面（挂壁下方）进行结拱（挂壁）处置作业。</w:t>
            </w:r>
          </w:p>
          <w:p w14:paraId="3260E176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5.严禁未穿戴反光背心进行夜间作业。</w:t>
            </w:r>
          </w:p>
          <w:p w14:paraId="7859ECF4">
            <w:pPr>
              <w:autoSpaceDE w:val="0"/>
              <w:autoSpaceDN w:val="0"/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6.严禁酒后、职业禁忌证、超龄人员上岗作业。</w:t>
            </w:r>
          </w:p>
        </w:tc>
      </w:tr>
      <w:tr w14:paraId="5F37B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58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9D3C31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{{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$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fe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:disclosureSignatureInfos t.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signatureName</w:t>
            </w:r>
          </w:p>
        </w:tc>
        <w:tc>
          <w:tcPr>
            <w:tcW w:w="4523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25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signatureImage</w:t>
            </w:r>
          </w:p>
        </w:tc>
        <w:tc>
          <w:tcPr>
            <w:tcW w:w="3390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0F2E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signatureTime}}</w:t>
            </w:r>
          </w:p>
        </w:tc>
      </w:tr>
    </w:tbl>
    <w:p w14:paraId="7308D997"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983135"/>
    <w:rsid w:val="00377076"/>
    <w:rsid w:val="08DE2AA6"/>
    <w:rsid w:val="0FB81855"/>
    <w:rsid w:val="13983135"/>
    <w:rsid w:val="236D0838"/>
    <w:rsid w:val="317C0608"/>
    <w:rsid w:val="334873B2"/>
    <w:rsid w:val="46584F88"/>
    <w:rsid w:val="4F1F277C"/>
    <w:rsid w:val="625F383E"/>
    <w:rsid w:val="73817E12"/>
    <w:rsid w:val="7B72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hint="default"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492</Characters>
  <Lines>0</Lines>
  <Paragraphs>0</Paragraphs>
  <TotalTime>65</TotalTime>
  <ScaleCrop>false</ScaleCrop>
  <LinksUpToDate>false</LinksUpToDate>
  <CharactersWithSpaces>494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2025-01-11T11:12:00Z</dcterms:created>
  <dc:creator>luohui</dc:creator>
  <cp:lastModifiedBy>66566</cp:lastModifiedBy>
  <dcterms:modified xsi:type="dcterms:W3CDTF">2025-07-22T07:42:11Z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61711FB3FFB74D20B32B1C51810C5220_11</vt:lpwstr>
  </property>
  <property fmtid="{D5CDD505-2E9C-101B-9397-08002B2CF9AE}" pid="4" name="KSOTemplateDocerSaveRecord">
    <vt:lpwstr>eyJoZGlkIjoiMzMxMDJlN2E5NzA0MmE2ZmJlNzcxMjQ0Y2Y4NWIxYjQiLCJ1c2VySWQiOiI0NDcxMDUwMzMifQ==</vt:lpwstr>
  </property>
</Properties>
</file>